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F51B" w14:textId="77777777" w:rsidR="00ED4B8B" w:rsidRPr="007C6CD9" w:rsidRDefault="00ED4B8B" w:rsidP="00ED4B8B">
      <w:pPr>
        <w:pStyle w:val="Encabezado"/>
        <w:jc w:val="center"/>
        <w:rPr>
          <w:rFonts w:ascii="UniSansRegular" w:hAnsi="UniSansRegular"/>
          <w:sz w:val="28"/>
          <w:szCs w:val="28"/>
        </w:rPr>
      </w:pPr>
      <w:bookmarkStart w:id="0" w:name="_Hlk138258584"/>
      <w:r w:rsidRPr="007C6CD9">
        <w:rPr>
          <w:rFonts w:ascii="UniSansRegular" w:hAnsi="UniSansRegular"/>
          <w:sz w:val="28"/>
          <w:szCs w:val="28"/>
        </w:rPr>
        <w:t>CAMBIOS DE LOCALIDAD</w:t>
      </w:r>
      <w:r>
        <w:rPr>
          <w:rFonts w:ascii="UniSansRegular" w:hAnsi="UniSansRegular"/>
          <w:sz w:val="28"/>
          <w:szCs w:val="28"/>
        </w:rPr>
        <w:t xml:space="preserve"> </w:t>
      </w:r>
    </w:p>
    <w:p w14:paraId="505557F5" w14:textId="776A5E1F" w:rsidR="00406E9E" w:rsidRPr="004B33B8" w:rsidRDefault="004B33B8" w:rsidP="00E20663">
      <w:pPr>
        <w:spacing w:line="240" w:lineRule="auto"/>
        <w:rPr>
          <w:rFonts w:ascii="UniSansRegular" w:hAnsi="UniSansRegular"/>
          <w:b/>
          <w:bCs/>
          <w:sz w:val="24"/>
          <w:szCs w:val="24"/>
        </w:rPr>
      </w:pPr>
      <w:r w:rsidRPr="004B33B8">
        <w:rPr>
          <w:rFonts w:ascii="UniSansRegular" w:hAnsi="UniSansRegular"/>
          <w:b/>
          <w:bCs/>
          <w:sz w:val="24"/>
          <w:szCs w:val="24"/>
        </w:rPr>
        <w:t>T</w:t>
      </w:r>
      <w:r w:rsidR="00092BFB" w:rsidRPr="004B33B8">
        <w:rPr>
          <w:rFonts w:ascii="UniSansRegular" w:hAnsi="UniSansRegular"/>
          <w:b/>
          <w:bCs/>
          <w:sz w:val="24"/>
          <w:szCs w:val="24"/>
        </w:rPr>
        <w:t>oda la información</w:t>
      </w:r>
    </w:p>
    <w:p w14:paraId="505CFC1C" w14:textId="472674EA" w:rsidR="0037271F" w:rsidRPr="00E34303" w:rsidRDefault="00406E9E" w:rsidP="00E34303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UniSansRegular" w:hAnsi="UniSansRegular"/>
          <w:sz w:val="20"/>
          <w:szCs w:val="20"/>
          <w:u w:val="single"/>
        </w:rPr>
      </w:pPr>
      <w:r w:rsidRPr="00E34303">
        <w:rPr>
          <w:rFonts w:ascii="UniSansRegular" w:hAnsi="UniSansRegular"/>
          <w:sz w:val="20"/>
          <w:szCs w:val="20"/>
          <w:u w:val="single"/>
        </w:rPr>
        <w:t>Plazos y vías de inscripción</w:t>
      </w:r>
    </w:p>
    <w:p w14:paraId="1135B22A" w14:textId="4CD1F0A3" w:rsidR="00D068EB" w:rsidRPr="00E309BE" w:rsidRDefault="00D068EB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 xml:space="preserve">El plazo para </w:t>
      </w:r>
      <w:r w:rsidR="00406E9E" w:rsidRPr="00E309BE">
        <w:rPr>
          <w:rFonts w:ascii="UniSansRegular" w:hAnsi="UniSansRegular"/>
          <w:sz w:val="20"/>
          <w:szCs w:val="20"/>
        </w:rPr>
        <w:t>realizar la</w:t>
      </w:r>
      <w:r w:rsidR="00914343" w:rsidRPr="00E309BE">
        <w:rPr>
          <w:rFonts w:ascii="UniSansRegular" w:hAnsi="UniSansRegular"/>
          <w:sz w:val="20"/>
          <w:szCs w:val="20"/>
        </w:rPr>
        <w:t xml:space="preserve"> inscripción</w:t>
      </w:r>
      <w:r w:rsidRPr="00E309BE">
        <w:rPr>
          <w:rFonts w:ascii="UniSansRegular" w:hAnsi="UniSansRegular"/>
          <w:sz w:val="20"/>
          <w:szCs w:val="20"/>
        </w:rPr>
        <w:t xml:space="preserve"> </w:t>
      </w:r>
      <w:r w:rsidR="00406E9E" w:rsidRPr="00E309BE">
        <w:rPr>
          <w:rFonts w:ascii="UniSansRegular" w:hAnsi="UniSansRegular"/>
          <w:sz w:val="20"/>
          <w:szCs w:val="20"/>
        </w:rPr>
        <w:t>se abrirá el lunes</w:t>
      </w:r>
      <w:r w:rsidR="00A25EAF" w:rsidRPr="00E309BE">
        <w:rPr>
          <w:rFonts w:ascii="UniSansRegular" w:hAnsi="UniSansRegular"/>
          <w:sz w:val="20"/>
          <w:szCs w:val="20"/>
        </w:rPr>
        <w:t xml:space="preserve"> </w:t>
      </w:r>
      <w:r w:rsidRPr="00E309BE">
        <w:rPr>
          <w:rFonts w:ascii="UniSansRegular" w:hAnsi="UniSansRegular"/>
          <w:sz w:val="20"/>
          <w:szCs w:val="20"/>
        </w:rPr>
        <w:t>26</w:t>
      </w:r>
      <w:r w:rsidR="00560D9C" w:rsidRPr="00E309BE">
        <w:rPr>
          <w:rFonts w:ascii="UniSansRegular" w:hAnsi="UniSansRegular"/>
          <w:sz w:val="20"/>
          <w:szCs w:val="20"/>
        </w:rPr>
        <w:t xml:space="preserve"> </w:t>
      </w:r>
      <w:r w:rsidR="00406E9E" w:rsidRPr="00E309BE">
        <w:rPr>
          <w:rFonts w:ascii="UniSansRegular" w:hAnsi="UniSansRegular"/>
          <w:sz w:val="20"/>
          <w:szCs w:val="20"/>
        </w:rPr>
        <w:t xml:space="preserve">de junio </w:t>
      </w:r>
      <w:r w:rsidR="00560D9C" w:rsidRPr="00E309BE">
        <w:rPr>
          <w:rFonts w:ascii="UniSansRegular" w:hAnsi="UniSansRegular"/>
          <w:sz w:val="20"/>
          <w:szCs w:val="20"/>
        </w:rPr>
        <w:t>a las 9:30</w:t>
      </w:r>
      <w:r w:rsidR="00406E9E" w:rsidRPr="00E309BE">
        <w:rPr>
          <w:rFonts w:ascii="UniSansRegular" w:hAnsi="UniSansRegular"/>
          <w:sz w:val="20"/>
          <w:szCs w:val="20"/>
        </w:rPr>
        <w:t xml:space="preserve">, y finalizará </w:t>
      </w:r>
      <w:r w:rsidR="00560D9C" w:rsidRPr="00E309BE">
        <w:rPr>
          <w:rFonts w:ascii="UniSansRegular" w:hAnsi="UniSansRegular"/>
          <w:sz w:val="20"/>
          <w:szCs w:val="20"/>
        </w:rPr>
        <w:t xml:space="preserve">el </w:t>
      </w:r>
      <w:r w:rsidRPr="00E309BE">
        <w:rPr>
          <w:rFonts w:ascii="UniSansRegular" w:hAnsi="UniSansRegular"/>
          <w:sz w:val="20"/>
          <w:szCs w:val="20"/>
        </w:rPr>
        <w:t>29</w:t>
      </w:r>
      <w:r w:rsidR="00A25EAF" w:rsidRPr="00E309BE">
        <w:rPr>
          <w:rFonts w:ascii="UniSansRegular" w:hAnsi="UniSansRegular"/>
          <w:sz w:val="20"/>
          <w:szCs w:val="20"/>
        </w:rPr>
        <w:t xml:space="preserve"> de </w:t>
      </w:r>
      <w:r w:rsidRPr="00E309BE">
        <w:rPr>
          <w:rFonts w:ascii="UniSansRegular" w:hAnsi="UniSansRegular"/>
          <w:sz w:val="20"/>
          <w:szCs w:val="20"/>
        </w:rPr>
        <w:t>junio</w:t>
      </w:r>
      <w:r w:rsidR="000C0F0F" w:rsidRPr="00E309BE">
        <w:rPr>
          <w:rFonts w:ascii="UniSansRegular" w:hAnsi="UniSansRegular"/>
          <w:sz w:val="20"/>
          <w:szCs w:val="20"/>
        </w:rPr>
        <w:t xml:space="preserve"> a las 1</w:t>
      </w:r>
      <w:r w:rsidRPr="00E309BE">
        <w:rPr>
          <w:rFonts w:ascii="UniSansRegular" w:hAnsi="UniSansRegular"/>
          <w:sz w:val="20"/>
          <w:szCs w:val="20"/>
        </w:rPr>
        <w:t>9</w:t>
      </w:r>
      <w:r w:rsidR="000C0F0F" w:rsidRPr="00E309BE">
        <w:rPr>
          <w:rFonts w:ascii="UniSansRegular" w:hAnsi="UniSansRegular"/>
          <w:sz w:val="20"/>
          <w:szCs w:val="20"/>
        </w:rPr>
        <w:t>:</w:t>
      </w:r>
      <w:r w:rsidRPr="00E309BE">
        <w:rPr>
          <w:rFonts w:ascii="UniSansRegular" w:hAnsi="UniSansRegular"/>
          <w:sz w:val="20"/>
          <w:szCs w:val="20"/>
        </w:rPr>
        <w:t>0</w:t>
      </w:r>
      <w:r w:rsidR="000C0F0F" w:rsidRPr="00E309BE">
        <w:rPr>
          <w:rFonts w:ascii="UniSansRegular" w:hAnsi="UniSansRegular"/>
          <w:sz w:val="20"/>
          <w:szCs w:val="20"/>
        </w:rPr>
        <w:t>0</w:t>
      </w:r>
      <w:r w:rsidR="00406E9E" w:rsidRPr="00E309BE">
        <w:rPr>
          <w:rFonts w:ascii="UniSansRegular" w:hAnsi="UniSansRegular"/>
          <w:sz w:val="20"/>
          <w:szCs w:val="20"/>
        </w:rPr>
        <w:t xml:space="preserve"> horas</w:t>
      </w:r>
      <w:r w:rsidR="00560D9C" w:rsidRPr="00E309BE">
        <w:rPr>
          <w:rFonts w:ascii="UniSansRegular" w:hAnsi="UniSansRegular"/>
          <w:sz w:val="20"/>
          <w:szCs w:val="20"/>
        </w:rPr>
        <w:t xml:space="preserve">. </w:t>
      </w:r>
    </w:p>
    <w:p w14:paraId="008B06C0" w14:textId="2BE53C76" w:rsidR="00F53A15" w:rsidRPr="00E309BE" w:rsidRDefault="00406E9E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>La inscripción deberá realizarse de forma o</w:t>
      </w:r>
      <w:r w:rsidR="00C14AD6" w:rsidRPr="00E309BE">
        <w:rPr>
          <w:rFonts w:ascii="UniSansRegular" w:hAnsi="UniSansRegular"/>
          <w:sz w:val="20"/>
          <w:szCs w:val="20"/>
        </w:rPr>
        <w:t xml:space="preserve">nline </w:t>
      </w:r>
      <w:r w:rsidR="00D068EB" w:rsidRPr="00E309BE">
        <w:rPr>
          <w:rFonts w:ascii="UniSansRegular" w:hAnsi="UniSansRegular"/>
          <w:sz w:val="20"/>
          <w:szCs w:val="20"/>
        </w:rPr>
        <w:t xml:space="preserve">mediante el </w:t>
      </w:r>
      <w:r w:rsidR="001674AC" w:rsidRPr="00E309BE">
        <w:rPr>
          <w:rFonts w:ascii="UniSansRegular" w:hAnsi="UniSansRegular"/>
          <w:sz w:val="20"/>
          <w:szCs w:val="20"/>
        </w:rPr>
        <w:t>link</w:t>
      </w:r>
      <w:r w:rsidRPr="00E309BE">
        <w:rPr>
          <w:rFonts w:ascii="UniSansRegular" w:hAnsi="UniSansRegular"/>
          <w:sz w:val="20"/>
          <w:szCs w:val="20"/>
        </w:rPr>
        <w:t xml:space="preserve">: </w:t>
      </w:r>
      <w:hyperlink r:id="rId7" w:history="1">
        <w:r w:rsidR="001674AC" w:rsidRPr="00E309BE">
          <w:rPr>
            <w:rStyle w:val="Hipervnculo"/>
            <w:rFonts w:ascii="UniSansRegular" w:hAnsi="UniSansRegular"/>
            <w:sz w:val="20"/>
            <w:szCs w:val="20"/>
          </w:rPr>
          <w:t>CAMBIOS DE LOCALIDAD 2023</w:t>
        </w:r>
      </w:hyperlink>
    </w:p>
    <w:p w14:paraId="13E5204F" w14:textId="6FE2A221" w:rsidR="00717595" w:rsidRPr="00E309BE" w:rsidRDefault="00717595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 xml:space="preserve">(*) Aquellos abonados que precisen de ayuda para realizar la inscripción de forma online, </w:t>
      </w:r>
      <w:r w:rsidR="002625D7" w:rsidRPr="00E309BE">
        <w:rPr>
          <w:rFonts w:ascii="UniSansRegular" w:hAnsi="UniSansRegular"/>
          <w:sz w:val="20"/>
          <w:szCs w:val="20"/>
        </w:rPr>
        <w:t xml:space="preserve">podrán realizarlo en </w:t>
      </w:r>
      <w:proofErr w:type="spellStart"/>
      <w:r w:rsidRPr="00E309BE">
        <w:rPr>
          <w:rFonts w:ascii="UniSansRegular" w:hAnsi="UniSansRegular"/>
          <w:sz w:val="20"/>
          <w:szCs w:val="20"/>
        </w:rPr>
        <w:t>Orsaixan</w:t>
      </w:r>
      <w:proofErr w:type="spellEnd"/>
      <w:r w:rsidRPr="00E309BE">
        <w:rPr>
          <w:rFonts w:ascii="UniSansRegular" w:hAnsi="UniSansRegular"/>
          <w:sz w:val="20"/>
          <w:szCs w:val="20"/>
        </w:rPr>
        <w:t xml:space="preserve"> en horario </w:t>
      </w:r>
      <w:r w:rsidR="002625D7" w:rsidRPr="00E309BE">
        <w:rPr>
          <w:rFonts w:ascii="UniSansRegular" w:hAnsi="UniSansRegular"/>
          <w:sz w:val="20"/>
          <w:szCs w:val="20"/>
        </w:rPr>
        <w:t xml:space="preserve">habitual de Atención al Abonado, </w:t>
      </w:r>
      <w:r w:rsidRPr="00E309BE">
        <w:rPr>
          <w:rFonts w:ascii="UniSansRegular" w:hAnsi="UniSansRegular"/>
          <w:sz w:val="20"/>
          <w:szCs w:val="20"/>
        </w:rPr>
        <w:t xml:space="preserve">mañana 9:30 a 13:30 y tarde 15:30 a 19:00. </w:t>
      </w:r>
    </w:p>
    <w:p w14:paraId="2E3C9BA2" w14:textId="77777777" w:rsidR="00717595" w:rsidRPr="00E309BE" w:rsidRDefault="00717595" w:rsidP="00840E45">
      <w:pPr>
        <w:spacing w:line="240" w:lineRule="auto"/>
        <w:jc w:val="both"/>
        <w:rPr>
          <w:rFonts w:ascii="UniSansRegular" w:hAnsi="UniSansRegular"/>
          <w:b/>
          <w:bCs/>
          <w:sz w:val="20"/>
          <w:szCs w:val="20"/>
          <w:u w:val="single"/>
        </w:rPr>
      </w:pPr>
    </w:p>
    <w:p w14:paraId="6EBFD70E" w14:textId="0E3CD206" w:rsidR="00406E9E" w:rsidRPr="00E309BE" w:rsidRDefault="00690B16" w:rsidP="00E34303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UniSansRegular" w:hAnsi="UniSansRegular"/>
          <w:sz w:val="20"/>
          <w:szCs w:val="20"/>
          <w:u w:val="single"/>
        </w:rPr>
      </w:pPr>
      <w:r w:rsidRPr="00E309BE">
        <w:rPr>
          <w:rFonts w:ascii="UniSansRegular" w:hAnsi="UniSansRegular"/>
          <w:sz w:val="20"/>
          <w:szCs w:val="20"/>
          <w:u w:val="single"/>
        </w:rPr>
        <w:t xml:space="preserve">Orden de preferencia para </w:t>
      </w:r>
      <w:r w:rsidR="00E20663" w:rsidRPr="00E309BE">
        <w:rPr>
          <w:rFonts w:ascii="UniSansRegular" w:hAnsi="UniSansRegular"/>
          <w:sz w:val="20"/>
          <w:szCs w:val="20"/>
          <w:u w:val="single"/>
        </w:rPr>
        <w:t>consulta de disponibilidad</w:t>
      </w:r>
    </w:p>
    <w:p w14:paraId="3E04C5EA" w14:textId="77777777" w:rsidR="00E20663" w:rsidRPr="00E309BE" w:rsidRDefault="00D068EB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 xml:space="preserve">El proceso de cambio de localidad se realizará bajo </w:t>
      </w:r>
      <w:r w:rsidRPr="00E309BE">
        <w:rPr>
          <w:rFonts w:ascii="UniSansRegular" w:hAnsi="UniSansRegular"/>
          <w:b/>
          <w:bCs/>
          <w:sz w:val="20"/>
          <w:szCs w:val="20"/>
        </w:rPr>
        <w:t>sistema de citas</w:t>
      </w:r>
      <w:r w:rsidR="00690B16" w:rsidRPr="00E309BE">
        <w:rPr>
          <w:rFonts w:ascii="UniSansRegular" w:hAnsi="UniSansRegular"/>
          <w:sz w:val="20"/>
          <w:szCs w:val="20"/>
        </w:rPr>
        <w:t xml:space="preserve"> presenciales en </w:t>
      </w:r>
      <w:proofErr w:type="spellStart"/>
      <w:r w:rsidR="00690B16" w:rsidRPr="00E309BE">
        <w:rPr>
          <w:rFonts w:ascii="UniSansRegular" w:hAnsi="UniSansRegular"/>
          <w:sz w:val="20"/>
          <w:szCs w:val="20"/>
        </w:rPr>
        <w:t>Orsaixan</w:t>
      </w:r>
      <w:proofErr w:type="spellEnd"/>
      <w:r w:rsidR="00E20663" w:rsidRPr="00E309BE">
        <w:rPr>
          <w:rFonts w:ascii="UniSansRegular" w:hAnsi="UniSansRegular"/>
          <w:sz w:val="20"/>
          <w:szCs w:val="20"/>
        </w:rPr>
        <w:t xml:space="preserve">. </w:t>
      </w:r>
    </w:p>
    <w:p w14:paraId="4AD461C1" w14:textId="4ADF1F8F" w:rsidR="00E20663" w:rsidRPr="00E309BE" w:rsidRDefault="00E20663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>Las citas comenzarán</w:t>
      </w:r>
      <w:r w:rsidR="00690B16" w:rsidRPr="00E309BE">
        <w:rPr>
          <w:rFonts w:ascii="UniSansRegular" w:hAnsi="UniSansRegular"/>
          <w:sz w:val="20"/>
          <w:szCs w:val="20"/>
        </w:rPr>
        <w:t xml:space="preserve"> a partir del 3 de julio</w:t>
      </w:r>
      <w:r w:rsidR="00D068EB" w:rsidRPr="00E309BE">
        <w:rPr>
          <w:rFonts w:ascii="UniSansRegular" w:hAnsi="UniSansRegular"/>
          <w:sz w:val="20"/>
          <w:szCs w:val="20"/>
        </w:rPr>
        <w:t xml:space="preserve">. </w:t>
      </w:r>
    </w:p>
    <w:p w14:paraId="3DD22C37" w14:textId="58297E05" w:rsidR="00A9763E" w:rsidRPr="00E309BE" w:rsidRDefault="00D068EB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 xml:space="preserve">El orden de asignación de las citas lo determinarán </w:t>
      </w:r>
      <w:r w:rsidRPr="00E309BE">
        <w:rPr>
          <w:rFonts w:ascii="UniSansRegular" w:hAnsi="UniSansRegular"/>
          <w:b/>
          <w:bCs/>
          <w:sz w:val="20"/>
          <w:szCs w:val="20"/>
        </w:rPr>
        <w:t>la antigüedad</w:t>
      </w:r>
      <w:r w:rsidRPr="00E309BE">
        <w:rPr>
          <w:rFonts w:ascii="UniSansRegular" w:hAnsi="UniSansRegular"/>
          <w:sz w:val="20"/>
          <w:szCs w:val="20"/>
        </w:rPr>
        <w:t xml:space="preserve"> de cada abonado, tomando de referencia el número </w:t>
      </w:r>
      <w:r w:rsidR="00690B16" w:rsidRPr="00E309BE">
        <w:rPr>
          <w:rFonts w:ascii="UniSansRegular" w:hAnsi="UniSansRegular"/>
          <w:sz w:val="20"/>
          <w:szCs w:val="20"/>
        </w:rPr>
        <w:t xml:space="preserve">que figura en </w:t>
      </w:r>
      <w:r w:rsidRPr="00E309BE">
        <w:rPr>
          <w:rFonts w:ascii="UniSansRegular" w:hAnsi="UniSansRegular"/>
          <w:sz w:val="20"/>
          <w:szCs w:val="20"/>
        </w:rPr>
        <w:t>el carnet</w:t>
      </w:r>
      <w:r w:rsidR="00690B16" w:rsidRPr="00E309BE">
        <w:rPr>
          <w:rFonts w:ascii="UniSansRegular" w:hAnsi="UniSansRegular"/>
          <w:sz w:val="20"/>
          <w:szCs w:val="20"/>
        </w:rPr>
        <w:t xml:space="preserve">. </w:t>
      </w:r>
    </w:p>
    <w:p w14:paraId="46FFD4F8" w14:textId="45464F20" w:rsidR="00E20663" w:rsidRPr="00E309BE" w:rsidRDefault="00A9763E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 xml:space="preserve">Los abonados que deseen solicitar cambio de localidad en grupo, podrán hacerlo para hasta un máximo de 4 </w:t>
      </w:r>
      <w:r w:rsidR="00690B16" w:rsidRPr="00E309BE">
        <w:rPr>
          <w:rFonts w:ascii="UniSansRegular" w:hAnsi="UniSansRegular"/>
          <w:sz w:val="20"/>
          <w:szCs w:val="20"/>
        </w:rPr>
        <w:t>personas</w:t>
      </w:r>
      <w:r w:rsidRPr="00E309BE">
        <w:rPr>
          <w:rFonts w:ascii="UniSansRegular" w:hAnsi="UniSansRegular"/>
          <w:sz w:val="20"/>
          <w:szCs w:val="20"/>
        </w:rPr>
        <w:t xml:space="preserve">. </w:t>
      </w:r>
      <w:r w:rsidR="00D068EB" w:rsidRPr="00E309BE">
        <w:rPr>
          <w:rFonts w:ascii="UniSansRegular" w:hAnsi="UniSansRegular"/>
          <w:sz w:val="20"/>
          <w:szCs w:val="20"/>
        </w:rPr>
        <w:t xml:space="preserve">En casos de </w:t>
      </w:r>
      <w:r w:rsidR="00690B16" w:rsidRPr="00E309BE">
        <w:rPr>
          <w:rFonts w:ascii="UniSansRegular" w:hAnsi="UniSansRegular"/>
          <w:sz w:val="20"/>
          <w:szCs w:val="20"/>
        </w:rPr>
        <w:t>solicitud</w:t>
      </w:r>
      <w:r w:rsidR="00D068EB" w:rsidRPr="00E309BE">
        <w:rPr>
          <w:rFonts w:ascii="UniSansRegular" w:hAnsi="UniSansRegular"/>
          <w:sz w:val="20"/>
          <w:szCs w:val="20"/>
        </w:rPr>
        <w:t xml:space="preserve"> en grupo, el orden lo determinará el promedio de antigüedad</w:t>
      </w:r>
      <w:r w:rsidR="00690B16" w:rsidRPr="00E309BE">
        <w:rPr>
          <w:rFonts w:ascii="UniSansRegular" w:hAnsi="UniSansRegular"/>
          <w:sz w:val="20"/>
          <w:szCs w:val="20"/>
        </w:rPr>
        <w:t>, siguiendo el mismo sistema</w:t>
      </w:r>
      <w:r w:rsidR="0037271F" w:rsidRPr="00E309BE">
        <w:rPr>
          <w:rFonts w:ascii="UniSansRegular" w:hAnsi="UniSansRegular"/>
          <w:sz w:val="20"/>
          <w:szCs w:val="20"/>
        </w:rPr>
        <w:t xml:space="preserve">. </w:t>
      </w:r>
    </w:p>
    <w:p w14:paraId="02C3BBDF" w14:textId="217EB93F" w:rsidR="00E20663" w:rsidRPr="00E309BE" w:rsidRDefault="00E20663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 xml:space="preserve">(*) Previamente al criterio de la antigüedad se dará preferencia a abonados con discapacidad y movilidad reducida que soliciten localidades de fácil acceso. Al mismo tiempo, se dará preferencia a unidades familiares que soliciten agrupación o cambio, exclusivamente para Grada Familiar.  </w:t>
      </w:r>
    </w:p>
    <w:p w14:paraId="4C19A413" w14:textId="2A0AFE81" w:rsidR="00E20663" w:rsidRPr="00E309BE" w:rsidRDefault="00E20663" w:rsidP="00840E45">
      <w:pPr>
        <w:spacing w:line="240" w:lineRule="auto"/>
        <w:jc w:val="both"/>
        <w:rPr>
          <w:rFonts w:ascii="UniSansRegular" w:hAnsi="UniSansRegular"/>
          <w:sz w:val="20"/>
          <w:szCs w:val="20"/>
          <w:u w:val="single"/>
        </w:rPr>
      </w:pPr>
    </w:p>
    <w:p w14:paraId="03D85394" w14:textId="7EB787BF" w:rsidR="00690B16" w:rsidRPr="00E34303" w:rsidRDefault="00690B16" w:rsidP="00E34303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UniSansRegular" w:hAnsi="UniSansRegular"/>
          <w:sz w:val="20"/>
          <w:szCs w:val="20"/>
          <w:u w:val="single"/>
        </w:rPr>
      </w:pPr>
      <w:r w:rsidRPr="00E34303">
        <w:rPr>
          <w:rFonts w:ascii="UniSansRegular" w:hAnsi="UniSansRegular"/>
          <w:sz w:val="20"/>
          <w:szCs w:val="20"/>
          <w:u w:val="single"/>
        </w:rPr>
        <w:t>Comunicación de la fecha y hora de las citas</w:t>
      </w:r>
    </w:p>
    <w:p w14:paraId="1D0AFB5B" w14:textId="79519077" w:rsidR="00690B16" w:rsidRDefault="00690B16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>Las citas comenzarán el lunes día 3 de julio</w:t>
      </w:r>
      <w:r w:rsidR="00517317">
        <w:rPr>
          <w:rFonts w:ascii="UniSansRegular" w:hAnsi="UniSansRegular"/>
          <w:sz w:val="20"/>
          <w:szCs w:val="20"/>
        </w:rPr>
        <w:t>, y la duraci</w:t>
      </w:r>
      <w:r w:rsidR="00316E0E">
        <w:rPr>
          <w:rFonts w:ascii="UniSansRegular" w:hAnsi="UniSansRegular"/>
          <w:sz w:val="20"/>
          <w:szCs w:val="20"/>
        </w:rPr>
        <w:t>ó</w:t>
      </w:r>
      <w:r w:rsidR="00517317">
        <w:rPr>
          <w:rFonts w:ascii="UniSansRegular" w:hAnsi="UniSansRegular"/>
          <w:sz w:val="20"/>
          <w:szCs w:val="20"/>
        </w:rPr>
        <w:t>n del proceso de</w:t>
      </w:r>
      <w:r w:rsidR="00E20663" w:rsidRPr="00E309BE">
        <w:rPr>
          <w:rFonts w:ascii="UniSansRegular" w:hAnsi="UniSansRegular"/>
          <w:sz w:val="20"/>
          <w:szCs w:val="20"/>
        </w:rPr>
        <w:t xml:space="preserve"> citas </w:t>
      </w:r>
      <w:r w:rsidRPr="00E309BE">
        <w:rPr>
          <w:rFonts w:ascii="UniSansRegular" w:hAnsi="UniSansRegular"/>
          <w:sz w:val="20"/>
          <w:szCs w:val="20"/>
        </w:rPr>
        <w:t xml:space="preserve">dependerá del volumen de solicitudes recibidas. </w:t>
      </w:r>
    </w:p>
    <w:p w14:paraId="0EACFEAA" w14:textId="77777777" w:rsidR="00316E0E" w:rsidRPr="00E309BE" w:rsidRDefault="00316E0E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 xml:space="preserve">La comunicación de la cita se realizará por los medios indicados en la inscripción, bien mediante email o llamada telefónica. </w:t>
      </w:r>
    </w:p>
    <w:p w14:paraId="49599A70" w14:textId="6DE826E8" w:rsidR="00690B16" w:rsidRPr="00E309BE" w:rsidRDefault="00690B16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 xml:space="preserve">Se comenzará a contactar con los abonados de mayor preferencia al finalizar el plazo de inscripciones. En algunos casos, la cita podrá llegar </w:t>
      </w:r>
      <w:r w:rsidR="00E20663" w:rsidRPr="00E309BE">
        <w:rPr>
          <w:rFonts w:ascii="UniSansRegular" w:hAnsi="UniSansRegular"/>
          <w:sz w:val="20"/>
          <w:szCs w:val="20"/>
        </w:rPr>
        <w:t>a comunicarse transcurridos varios días,</w:t>
      </w:r>
      <w:r w:rsidRPr="00E309BE">
        <w:rPr>
          <w:rFonts w:ascii="UniSansRegular" w:hAnsi="UniSansRegular"/>
          <w:sz w:val="20"/>
          <w:szCs w:val="20"/>
        </w:rPr>
        <w:t xml:space="preserve"> (incluso cuando ya hayan arrancado las citas)</w:t>
      </w:r>
      <w:r w:rsidR="00E20663" w:rsidRPr="00E309BE">
        <w:rPr>
          <w:rFonts w:ascii="UniSansRegular" w:hAnsi="UniSansRegular"/>
          <w:sz w:val="20"/>
          <w:szCs w:val="20"/>
        </w:rPr>
        <w:t xml:space="preserve">, </w:t>
      </w:r>
      <w:r w:rsidRPr="00E309BE">
        <w:rPr>
          <w:rFonts w:ascii="UniSansRegular" w:hAnsi="UniSansRegular"/>
          <w:sz w:val="20"/>
          <w:szCs w:val="20"/>
        </w:rPr>
        <w:t>sobre todo para aquellos abonados de menor antigüedad</w:t>
      </w:r>
      <w:r w:rsidR="00E20663" w:rsidRPr="00E309BE">
        <w:rPr>
          <w:rFonts w:ascii="UniSansRegular" w:hAnsi="UniSansRegular"/>
          <w:sz w:val="20"/>
          <w:szCs w:val="20"/>
        </w:rPr>
        <w:t xml:space="preserve"> o preferencia</w:t>
      </w:r>
      <w:r w:rsidRPr="00E309BE">
        <w:rPr>
          <w:rFonts w:ascii="UniSansRegular" w:hAnsi="UniSansRegular"/>
          <w:sz w:val="20"/>
          <w:szCs w:val="20"/>
        </w:rPr>
        <w:t xml:space="preserve">. </w:t>
      </w:r>
    </w:p>
    <w:p w14:paraId="2ADCF9D6" w14:textId="4B394890" w:rsidR="007A145A" w:rsidRPr="00E34303" w:rsidRDefault="00E309BE" w:rsidP="00E34303">
      <w:pPr>
        <w:pStyle w:val="NormalWeb"/>
        <w:numPr>
          <w:ilvl w:val="0"/>
          <w:numId w:val="15"/>
        </w:numPr>
        <w:shd w:val="clear" w:color="auto" w:fill="FFFFFF"/>
        <w:jc w:val="both"/>
        <w:rPr>
          <w:rFonts w:ascii="UniSansRegular" w:hAnsi="UniSansRegular" w:cs="Arial"/>
          <w:color w:val="222222"/>
          <w:sz w:val="20"/>
          <w:szCs w:val="20"/>
          <w:u w:val="single"/>
        </w:rPr>
      </w:pPr>
      <w:r w:rsidRPr="00E34303">
        <w:rPr>
          <w:rFonts w:ascii="UniSansRegular" w:hAnsi="UniSansRegular" w:cs="Arial"/>
          <w:color w:val="222222"/>
          <w:sz w:val="20"/>
          <w:szCs w:val="20"/>
          <w:u w:val="single"/>
        </w:rPr>
        <w:t xml:space="preserve">Normas en cambios de localidad </w:t>
      </w:r>
    </w:p>
    <w:p w14:paraId="139FB186" w14:textId="514F8066" w:rsidR="00690B16" w:rsidRPr="00517317" w:rsidRDefault="00631C33" w:rsidP="00840E45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UniSansRegular" w:hAnsi="UniSansRegular" w:cs="Arial"/>
          <w:b/>
          <w:bCs/>
          <w:color w:val="222222"/>
          <w:sz w:val="20"/>
          <w:szCs w:val="20"/>
        </w:rPr>
      </w:pPr>
      <w:r w:rsidRPr="00517317">
        <w:rPr>
          <w:rFonts w:ascii="UniSansRegular" w:hAnsi="UniSansRegular" w:cs="Arial"/>
          <w:b/>
          <w:bCs/>
          <w:color w:val="222222"/>
          <w:sz w:val="20"/>
          <w:szCs w:val="20"/>
        </w:rPr>
        <w:t>Se debe</w:t>
      </w:r>
      <w:r w:rsidR="00CB28E3" w:rsidRPr="00517317">
        <w:rPr>
          <w:rFonts w:ascii="UniSansRegular" w:hAnsi="UniSansRegular" w:cs="Arial"/>
          <w:b/>
          <w:bCs/>
          <w:color w:val="222222"/>
          <w:sz w:val="20"/>
          <w:szCs w:val="20"/>
        </w:rPr>
        <w:t>rán</w:t>
      </w:r>
      <w:r w:rsidRPr="00517317">
        <w:rPr>
          <w:rFonts w:ascii="UniSansRegular" w:hAnsi="UniSansRegular" w:cs="Arial"/>
          <w:b/>
          <w:bCs/>
          <w:color w:val="222222"/>
          <w:sz w:val="20"/>
          <w:szCs w:val="20"/>
        </w:rPr>
        <w:t xml:space="preserve"> presentar todos los carnets </w:t>
      </w:r>
    </w:p>
    <w:p w14:paraId="0D4ACC05" w14:textId="7737F299" w:rsidR="002F64EE" w:rsidRDefault="00631C33" w:rsidP="00840E45">
      <w:pPr>
        <w:pStyle w:val="NormalWeb"/>
        <w:shd w:val="clear" w:color="auto" w:fill="FFFFFF"/>
        <w:jc w:val="both"/>
        <w:rPr>
          <w:rFonts w:ascii="UniSansRegular" w:hAnsi="UniSansRegular" w:cs="Arial"/>
          <w:color w:val="222222"/>
          <w:sz w:val="20"/>
          <w:szCs w:val="20"/>
        </w:rPr>
      </w:pPr>
      <w:r w:rsidRPr="00E309BE">
        <w:rPr>
          <w:rFonts w:ascii="UniSansRegular" w:hAnsi="UniSansRegular" w:cs="Arial"/>
          <w:color w:val="222222"/>
          <w:sz w:val="20"/>
          <w:szCs w:val="20"/>
        </w:rPr>
        <w:t>S</w:t>
      </w:r>
      <w:r w:rsidR="002F64EE" w:rsidRPr="00E309BE">
        <w:rPr>
          <w:rFonts w:ascii="UniSansRegular" w:hAnsi="UniSansRegular" w:cs="Arial"/>
          <w:color w:val="222222"/>
          <w:sz w:val="20"/>
          <w:szCs w:val="20"/>
        </w:rPr>
        <w:t>e debe</w:t>
      </w:r>
      <w:r w:rsidR="00E309BE">
        <w:rPr>
          <w:rFonts w:ascii="UniSansRegular" w:hAnsi="UniSansRegular" w:cs="Arial"/>
          <w:color w:val="222222"/>
          <w:sz w:val="20"/>
          <w:szCs w:val="20"/>
        </w:rPr>
        <w:t>rá</w:t>
      </w:r>
      <w:r w:rsidR="002F64EE" w:rsidRPr="00E309BE">
        <w:rPr>
          <w:rFonts w:ascii="UniSansRegular" w:hAnsi="UniSansRegular" w:cs="Arial"/>
          <w:color w:val="222222"/>
          <w:sz w:val="20"/>
          <w:szCs w:val="20"/>
        </w:rPr>
        <w:t>n aportar a la cita todos los carnets físicos de abonado de los interesados</w:t>
      </w:r>
      <w:r w:rsidRPr="00E309BE">
        <w:rPr>
          <w:rFonts w:ascii="UniSansRegular" w:hAnsi="UniSansRegular" w:cs="Arial"/>
          <w:color w:val="222222"/>
          <w:sz w:val="20"/>
          <w:szCs w:val="20"/>
        </w:rPr>
        <w:t xml:space="preserve"> en cambiarse</w:t>
      </w:r>
      <w:r w:rsidR="002F64EE" w:rsidRPr="00E309BE">
        <w:rPr>
          <w:rFonts w:ascii="UniSansRegular" w:hAnsi="UniSansRegular" w:cs="Arial"/>
          <w:color w:val="222222"/>
          <w:sz w:val="20"/>
          <w:szCs w:val="20"/>
        </w:rPr>
        <w:t xml:space="preserve">. En caso contrario, </w:t>
      </w:r>
      <w:r w:rsidR="00E309BE">
        <w:rPr>
          <w:rFonts w:ascii="UniSansRegular" w:hAnsi="UniSansRegular" w:cs="Arial"/>
          <w:color w:val="222222"/>
          <w:sz w:val="20"/>
          <w:szCs w:val="20"/>
        </w:rPr>
        <w:t xml:space="preserve">el </w:t>
      </w:r>
      <w:r w:rsidR="002F64EE" w:rsidRPr="00E309BE">
        <w:rPr>
          <w:rFonts w:ascii="UniSansRegular" w:hAnsi="UniSansRegular" w:cs="Arial"/>
          <w:color w:val="222222"/>
          <w:sz w:val="20"/>
          <w:szCs w:val="20"/>
        </w:rPr>
        <w:t xml:space="preserve">cambio de localidad será denegado. </w:t>
      </w:r>
    </w:p>
    <w:p w14:paraId="489F0CB3" w14:textId="54814907" w:rsidR="00517317" w:rsidRPr="00E309BE" w:rsidRDefault="00517317" w:rsidP="00840E45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UniSansRegular" w:hAnsi="UniSansRegular" w:cs="Arial"/>
          <w:b/>
          <w:bCs/>
          <w:color w:val="222222"/>
          <w:sz w:val="20"/>
          <w:szCs w:val="20"/>
        </w:rPr>
      </w:pPr>
      <w:r w:rsidRPr="00E309BE">
        <w:rPr>
          <w:rFonts w:ascii="UniSansRegular" w:hAnsi="UniSansRegular" w:cs="Arial"/>
          <w:b/>
          <w:bCs/>
          <w:color w:val="222222"/>
          <w:sz w:val="20"/>
          <w:szCs w:val="20"/>
        </w:rPr>
        <w:t>No se modifica</w:t>
      </w:r>
      <w:r w:rsidR="00981407">
        <w:rPr>
          <w:rFonts w:ascii="UniSansRegular" w:hAnsi="UniSansRegular" w:cs="Arial"/>
          <w:b/>
          <w:bCs/>
          <w:color w:val="222222"/>
          <w:sz w:val="20"/>
          <w:szCs w:val="20"/>
        </w:rPr>
        <w:t>n la fecha y hora de</w:t>
      </w:r>
      <w:r w:rsidRPr="00E309BE">
        <w:rPr>
          <w:rFonts w:ascii="UniSansRegular" w:hAnsi="UniSansRegular" w:cs="Arial"/>
          <w:b/>
          <w:bCs/>
          <w:color w:val="222222"/>
          <w:sz w:val="20"/>
          <w:szCs w:val="20"/>
        </w:rPr>
        <w:t xml:space="preserve"> las citas </w:t>
      </w:r>
    </w:p>
    <w:p w14:paraId="18B71622" w14:textId="2631C6D3" w:rsidR="00517317" w:rsidRDefault="00E34303" w:rsidP="00840E45">
      <w:pPr>
        <w:pStyle w:val="NormalWeb"/>
        <w:shd w:val="clear" w:color="auto" w:fill="FFFFFF"/>
        <w:jc w:val="both"/>
        <w:rPr>
          <w:rFonts w:ascii="UniSansRegular" w:hAnsi="UniSansRegular" w:cs="Arial"/>
          <w:color w:val="222222"/>
          <w:sz w:val="20"/>
          <w:szCs w:val="20"/>
        </w:rPr>
      </w:pPr>
      <w:r>
        <w:rPr>
          <w:rFonts w:ascii="UniSansRegular" w:hAnsi="UniSansRegular" w:cs="Arial"/>
          <w:color w:val="222222"/>
          <w:sz w:val="20"/>
          <w:szCs w:val="20"/>
        </w:rPr>
        <w:t>P</w:t>
      </w:r>
      <w:r w:rsidR="00814BC8">
        <w:rPr>
          <w:rFonts w:ascii="UniSansRegular" w:hAnsi="UniSansRegular" w:cs="Arial"/>
          <w:color w:val="222222"/>
          <w:sz w:val="20"/>
          <w:szCs w:val="20"/>
        </w:rPr>
        <w:t>or norma general</w:t>
      </w:r>
      <w:r>
        <w:rPr>
          <w:rFonts w:ascii="UniSansRegular" w:hAnsi="UniSansRegular" w:cs="Arial"/>
          <w:color w:val="222222"/>
          <w:sz w:val="20"/>
          <w:szCs w:val="20"/>
        </w:rPr>
        <w:t>, e</w:t>
      </w:r>
      <w:r w:rsidRPr="00E309BE">
        <w:rPr>
          <w:rFonts w:ascii="UniSansRegular" w:hAnsi="UniSansRegular" w:cs="Arial"/>
          <w:color w:val="222222"/>
          <w:sz w:val="20"/>
          <w:szCs w:val="20"/>
        </w:rPr>
        <w:t>n caso de no acudir a la cita en la fecha y hora asignada</w:t>
      </w:r>
      <w:r>
        <w:rPr>
          <w:rFonts w:ascii="UniSansRegular" w:hAnsi="UniSansRegular" w:cs="Arial"/>
          <w:color w:val="222222"/>
          <w:sz w:val="20"/>
          <w:szCs w:val="20"/>
        </w:rPr>
        <w:t xml:space="preserve"> por el club </w:t>
      </w:r>
      <w:r w:rsidR="00517317" w:rsidRPr="00E309BE">
        <w:rPr>
          <w:rFonts w:ascii="UniSansRegular" w:hAnsi="UniSansRegular" w:cs="Arial"/>
          <w:color w:val="222222"/>
          <w:sz w:val="20"/>
          <w:szCs w:val="20"/>
        </w:rPr>
        <w:t xml:space="preserve">se perderá </w:t>
      </w:r>
      <w:r w:rsidR="00517317">
        <w:rPr>
          <w:rFonts w:ascii="UniSansRegular" w:hAnsi="UniSansRegular" w:cs="Arial"/>
          <w:color w:val="222222"/>
          <w:sz w:val="20"/>
          <w:szCs w:val="20"/>
        </w:rPr>
        <w:t>la opción de cambiar de localidad</w:t>
      </w:r>
      <w:r w:rsidR="00517317" w:rsidRPr="00E309BE">
        <w:rPr>
          <w:rFonts w:ascii="UniSansRegular" w:hAnsi="UniSansRegular" w:cs="Arial"/>
          <w:color w:val="222222"/>
          <w:sz w:val="20"/>
          <w:szCs w:val="20"/>
        </w:rPr>
        <w:t xml:space="preserve">. </w:t>
      </w:r>
    </w:p>
    <w:p w14:paraId="64386BD1" w14:textId="77777777" w:rsidR="00AA7AFE" w:rsidRDefault="00AA7AFE" w:rsidP="00840E45">
      <w:pPr>
        <w:pStyle w:val="NormalWeb"/>
        <w:shd w:val="clear" w:color="auto" w:fill="FFFFFF"/>
        <w:jc w:val="both"/>
        <w:rPr>
          <w:rFonts w:ascii="UniSansRegular" w:hAnsi="UniSansRegular" w:cs="Arial"/>
          <w:color w:val="222222"/>
          <w:sz w:val="20"/>
          <w:szCs w:val="20"/>
        </w:rPr>
      </w:pPr>
    </w:p>
    <w:p w14:paraId="24CFAB2A" w14:textId="77777777" w:rsidR="00C517D2" w:rsidRPr="00E309BE" w:rsidRDefault="00C517D2" w:rsidP="00C517D2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UniSansRegular" w:hAnsi="UniSansRegular" w:cs="Arial"/>
          <w:b/>
          <w:bCs/>
          <w:color w:val="222222"/>
          <w:sz w:val="20"/>
          <w:szCs w:val="20"/>
        </w:rPr>
      </w:pPr>
      <w:r w:rsidRPr="00E309BE">
        <w:rPr>
          <w:rFonts w:ascii="UniSansRegular" w:hAnsi="UniSansRegular" w:cs="Arial"/>
          <w:b/>
          <w:bCs/>
          <w:color w:val="222222"/>
          <w:sz w:val="20"/>
          <w:szCs w:val="20"/>
        </w:rPr>
        <w:t>Podrá acudir otra persona</w:t>
      </w:r>
      <w:r>
        <w:rPr>
          <w:rFonts w:ascii="UniSansRegular" w:hAnsi="UniSansRegular" w:cs="Arial"/>
          <w:b/>
          <w:bCs/>
          <w:color w:val="222222"/>
          <w:sz w:val="20"/>
          <w:szCs w:val="20"/>
        </w:rPr>
        <w:t xml:space="preserve"> a la cita</w:t>
      </w:r>
    </w:p>
    <w:p w14:paraId="4DE6302A" w14:textId="77777777" w:rsidR="00C517D2" w:rsidRDefault="00C517D2" w:rsidP="00C517D2">
      <w:pPr>
        <w:pStyle w:val="NormalWeb"/>
        <w:shd w:val="clear" w:color="auto" w:fill="FFFFFF"/>
        <w:jc w:val="both"/>
        <w:rPr>
          <w:rFonts w:ascii="UniSansRegular" w:hAnsi="UniSansRegular" w:cs="Arial"/>
          <w:color w:val="222222"/>
          <w:sz w:val="20"/>
          <w:szCs w:val="20"/>
        </w:rPr>
      </w:pPr>
      <w:r w:rsidRPr="00E309BE">
        <w:rPr>
          <w:rFonts w:ascii="UniSansRegular" w:hAnsi="UniSansRegular" w:cs="Arial"/>
          <w:color w:val="222222"/>
          <w:sz w:val="20"/>
          <w:szCs w:val="20"/>
        </w:rPr>
        <w:t>Si el abonado que ha realizado la inscripción no pudiera asistir a la cita</w:t>
      </w:r>
      <w:r>
        <w:rPr>
          <w:rFonts w:ascii="UniSansRegular" w:hAnsi="UniSansRegular" w:cs="Arial"/>
          <w:color w:val="222222"/>
          <w:sz w:val="20"/>
          <w:szCs w:val="20"/>
        </w:rPr>
        <w:t xml:space="preserve"> en la fecha y hora establecida por el club</w:t>
      </w:r>
      <w:r w:rsidRPr="00E309BE">
        <w:rPr>
          <w:rFonts w:ascii="UniSansRegular" w:hAnsi="UniSansRegular" w:cs="Arial"/>
          <w:color w:val="222222"/>
          <w:sz w:val="20"/>
          <w:szCs w:val="20"/>
        </w:rPr>
        <w:t xml:space="preserve">, podrá hacerlo otra persona. La persona que acuda en su lugar deberá presentar la fotocopia -o fotografía- del DNI del abonado que ha realizado la inscripción, así como, obligatoriamente, el carnet de todos los abonados inscritos. </w:t>
      </w:r>
    </w:p>
    <w:p w14:paraId="063CE34B" w14:textId="77777777" w:rsidR="00AA7AFE" w:rsidRPr="00840E45" w:rsidRDefault="00AA7AFE" w:rsidP="00AA7AFE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UniSansRegular" w:hAnsi="UniSansRegular" w:cs="Arial"/>
          <w:b/>
          <w:bCs/>
          <w:color w:val="001521"/>
          <w:sz w:val="20"/>
          <w:szCs w:val="20"/>
        </w:rPr>
      </w:pPr>
      <w:r w:rsidRPr="00840E45">
        <w:rPr>
          <w:rFonts w:ascii="UniSansRegular" w:hAnsi="UniSansRegular" w:cs="Arial"/>
          <w:b/>
          <w:bCs/>
          <w:color w:val="001521"/>
          <w:sz w:val="20"/>
          <w:szCs w:val="20"/>
        </w:rPr>
        <w:t xml:space="preserve">No se </w:t>
      </w:r>
      <w:r>
        <w:rPr>
          <w:rFonts w:ascii="UniSansRegular" w:hAnsi="UniSansRegular" w:cs="Arial"/>
          <w:b/>
          <w:bCs/>
          <w:color w:val="001521"/>
          <w:sz w:val="20"/>
          <w:szCs w:val="20"/>
        </w:rPr>
        <w:t>realizan reservas</w:t>
      </w:r>
    </w:p>
    <w:p w14:paraId="68E879B4" w14:textId="77777777" w:rsidR="00AA7AFE" w:rsidRDefault="00AA7AFE" w:rsidP="00AA7AFE">
      <w:pPr>
        <w:spacing w:line="240" w:lineRule="auto"/>
        <w:jc w:val="both"/>
        <w:rPr>
          <w:rFonts w:ascii="UniSansRegular" w:hAnsi="UniSansRegular" w:cs="Arial"/>
          <w:color w:val="001521"/>
          <w:sz w:val="20"/>
          <w:szCs w:val="20"/>
        </w:rPr>
      </w:pPr>
      <w:r w:rsidRPr="00E309BE">
        <w:rPr>
          <w:rFonts w:ascii="UniSansRegular" w:hAnsi="UniSansRegular" w:cs="Arial"/>
          <w:color w:val="001521"/>
          <w:sz w:val="20"/>
          <w:szCs w:val="20"/>
        </w:rPr>
        <w:t xml:space="preserve">Se </w:t>
      </w:r>
      <w:r>
        <w:rPr>
          <w:rFonts w:ascii="UniSansRegular" w:hAnsi="UniSansRegular" w:cs="Arial"/>
          <w:color w:val="001521"/>
          <w:sz w:val="20"/>
          <w:szCs w:val="20"/>
        </w:rPr>
        <w:t>podrá</w:t>
      </w:r>
      <w:r w:rsidRPr="00E309BE">
        <w:rPr>
          <w:rFonts w:ascii="UniSansRegular" w:hAnsi="UniSansRegular" w:cs="Arial"/>
          <w:color w:val="001521"/>
          <w:sz w:val="20"/>
          <w:szCs w:val="20"/>
        </w:rPr>
        <w:t xml:space="preserve"> valorar la disponibilidad </w:t>
      </w:r>
      <w:r>
        <w:rPr>
          <w:rFonts w:ascii="UniSansRegular" w:hAnsi="UniSansRegular" w:cs="Arial"/>
          <w:color w:val="001521"/>
          <w:sz w:val="20"/>
          <w:szCs w:val="20"/>
        </w:rPr>
        <w:t>de localidades in situ, pero se deberá</w:t>
      </w:r>
      <w:r w:rsidRPr="00E309BE">
        <w:rPr>
          <w:rFonts w:ascii="UniSansRegular" w:hAnsi="UniSansRegular" w:cs="Arial"/>
          <w:color w:val="001521"/>
          <w:sz w:val="20"/>
          <w:szCs w:val="20"/>
        </w:rPr>
        <w:t xml:space="preserve"> tomar </w:t>
      </w:r>
      <w:r>
        <w:rPr>
          <w:rFonts w:ascii="UniSansRegular" w:hAnsi="UniSansRegular" w:cs="Arial"/>
          <w:color w:val="001521"/>
          <w:sz w:val="20"/>
          <w:szCs w:val="20"/>
        </w:rPr>
        <w:t>una</w:t>
      </w:r>
      <w:r w:rsidRPr="00E309BE">
        <w:rPr>
          <w:rFonts w:ascii="UniSansRegular" w:hAnsi="UniSansRegular" w:cs="Arial"/>
          <w:color w:val="001521"/>
          <w:sz w:val="20"/>
          <w:szCs w:val="20"/>
        </w:rPr>
        <w:t xml:space="preserve"> decisión en el tiempo establecido</w:t>
      </w:r>
      <w:r>
        <w:rPr>
          <w:rFonts w:ascii="UniSansRegular" w:hAnsi="UniSansRegular" w:cs="Arial"/>
          <w:color w:val="001521"/>
          <w:sz w:val="20"/>
          <w:szCs w:val="20"/>
        </w:rPr>
        <w:t xml:space="preserve"> para la cita</w:t>
      </w:r>
      <w:r w:rsidRPr="00E309BE">
        <w:rPr>
          <w:rFonts w:ascii="UniSansRegular" w:hAnsi="UniSansRegular" w:cs="Arial"/>
          <w:color w:val="001521"/>
          <w:sz w:val="20"/>
          <w:szCs w:val="20"/>
        </w:rPr>
        <w:t xml:space="preserve">. </w:t>
      </w:r>
      <w:r>
        <w:rPr>
          <w:rFonts w:ascii="UniSansRegular" w:hAnsi="UniSansRegular" w:cs="Arial"/>
          <w:color w:val="001521"/>
          <w:sz w:val="20"/>
          <w:szCs w:val="20"/>
        </w:rPr>
        <w:t xml:space="preserve">No se realizan reservas.  </w:t>
      </w:r>
    </w:p>
    <w:p w14:paraId="2320B704" w14:textId="77777777" w:rsidR="00092BFB" w:rsidRPr="00840E45" w:rsidRDefault="00092BFB" w:rsidP="00092BFB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UniSansRegular" w:hAnsi="UniSansRegular"/>
          <w:b/>
          <w:bCs/>
          <w:sz w:val="20"/>
          <w:szCs w:val="20"/>
        </w:rPr>
      </w:pPr>
      <w:r w:rsidRPr="00840E45">
        <w:rPr>
          <w:rFonts w:ascii="UniSansRegular" w:hAnsi="UniSansRegular"/>
          <w:b/>
          <w:bCs/>
          <w:sz w:val="20"/>
          <w:szCs w:val="20"/>
        </w:rPr>
        <w:t xml:space="preserve">No </w:t>
      </w:r>
      <w:r>
        <w:rPr>
          <w:rFonts w:ascii="UniSansRegular" w:hAnsi="UniSansRegular"/>
          <w:b/>
          <w:bCs/>
          <w:sz w:val="20"/>
          <w:szCs w:val="20"/>
        </w:rPr>
        <w:t>será</w:t>
      </w:r>
      <w:r w:rsidRPr="00840E45">
        <w:rPr>
          <w:rFonts w:ascii="UniSansRegular" w:hAnsi="UniSansRegular"/>
          <w:b/>
          <w:bCs/>
          <w:sz w:val="20"/>
          <w:szCs w:val="20"/>
        </w:rPr>
        <w:t xml:space="preserve"> obligatorio cambiar de localidad</w:t>
      </w:r>
    </w:p>
    <w:p w14:paraId="3919DEA2" w14:textId="77777777" w:rsidR="00092BFB" w:rsidRPr="00E309BE" w:rsidRDefault="00092BFB" w:rsidP="00092BFB">
      <w:pPr>
        <w:pStyle w:val="NormalWeb"/>
        <w:shd w:val="clear" w:color="auto" w:fill="FFFFFF"/>
        <w:jc w:val="both"/>
        <w:rPr>
          <w:rFonts w:ascii="UniSansRegular" w:hAnsi="UniSansRegular" w:cs="Arial"/>
          <w:color w:val="001521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>S</w:t>
      </w:r>
      <w:r w:rsidRPr="00E309BE">
        <w:rPr>
          <w:rFonts w:ascii="UniSansRegular" w:hAnsi="UniSansRegular" w:cs="Arial"/>
          <w:color w:val="001521"/>
          <w:sz w:val="20"/>
          <w:szCs w:val="20"/>
        </w:rPr>
        <w:t xml:space="preserve">i se efectúa la inscripción y cuando toque la cita no se realiza el cambio, no hay ningún problema, se dejará el abono tal como estaba, en el mismo asiento y la misma zona. </w:t>
      </w:r>
    </w:p>
    <w:p w14:paraId="307EBFF3" w14:textId="77777777" w:rsidR="00092BFB" w:rsidRPr="00E309BE" w:rsidRDefault="00092BFB" w:rsidP="00092BFB">
      <w:pPr>
        <w:pStyle w:val="NormalWeb"/>
        <w:shd w:val="clear" w:color="auto" w:fill="FFFFFF"/>
        <w:jc w:val="both"/>
        <w:rPr>
          <w:rFonts w:ascii="UniSansRegular" w:hAnsi="UniSansRegular" w:cs="Arial"/>
          <w:color w:val="222222"/>
          <w:sz w:val="20"/>
          <w:szCs w:val="20"/>
        </w:rPr>
      </w:pPr>
      <w:r w:rsidRPr="00E309BE">
        <w:rPr>
          <w:rFonts w:ascii="UniSansRegular" w:hAnsi="UniSansRegular" w:cs="Arial"/>
          <w:color w:val="222222"/>
          <w:sz w:val="20"/>
          <w:szCs w:val="20"/>
        </w:rPr>
        <w:t xml:space="preserve">Se debe tener en cuenta que la ocupación de </w:t>
      </w:r>
      <w:proofErr w:type="spellStart"/>
      <w:r w:rsidRPr="00E309BE">
        <w:rPr>
          <w:rFonts w:ascii="UniSansRegular" w:hAnsi="UniSansRegular" w:cs="Arial"/>
          <w:color w:val="222222"/>
          <w:sz w:val="20"/>
          <w:szCs w:val="20"/>
        </w:rPr>
        <w:t>Ipurua</w:t>
      </w:r>
      <w:proofErr w:type="spellEnd"/>
      <w:r w:rsidRPr="00E309BE">
        <w:rPr>
          <w:rFonts w:ascii="UniSansRegular" w:hAnsi="UniSansRegular" w:cs="Arial"/>
          <w:color w:val="222222"/>
          <w:sz w:val="20"/>
          <w:szCs w:val="20"/>
        </w:rPr>
        <w:t xml:space="preserve"> es de más del 85% del aforo, por lo que, puede que la localidad que se pretenda ocupar, ya esté ocupada. </w:t>
      </w:r>
    </w:p>
    <w:p w14:paraId="0996919E" w14:textId="77777777" w:rsidR="00092BFB" w:rsidRPr="00E309BE" w:rsidRDefault="00092BFB" w:rsidP="00092BFB">
      <w:pPr>
        <w:pStyle w:val="NormalWeb"/>
        <w:shd w:val="clear" w:color="auto" w:fill="FFFFFF"/>
        <w:jc w:val="both"/>
        <w:rPr>
          <w:rFonts w:ascii="UniSansRegular" w:hAnsi="UniSansRegular" w:cs="Arial"/>
          <w:color w:val="222222"/>
          <w:sz w:val="20"/>
          <w:szCs w:val="20"/>
        </w:rPr>
      </w:pPr>
      <w:r w:rsidRPr="00E309BE">
        <w:rPr>
          <w:rFonts w:ascii="UniSansRegular" w:hAnsi="UniSansRegular" w:cs="Arial"/>
          <w:color w:val="222222"/>
          <w:sz w:val="20"/>
          <w:szCs w:val="20"/>
        </w:rPr>
        <w:t xml:space="preserve">El club gestiona los </w:t>
      </w:r>
      <w:r w:rsidRPr="00E309BE">
        <w:rPr>
          <w:rStyle w:val="Textoennegrita"/>
          <w:rFonts w:ascii="UniSansRegular" w:hAnsi="UniSansRegular" w:cs="Arial"/>
          <w:b w:val="0"/>
          <w:bCs w:val="0"/>
          <w:color w:val="222222"/>
          <w:sz w:val="20"/>
          <w:szCs w:val="20"/>
        </w:rPr>
        <w:t>cambios de</w:t>
      </w:r>
      <w:r w:rsidRPr="00E309BE">
        <w:rPr>
          <w:rFonts w:ascii="UniSansRegular" w:hAnsi="UniSansRegular" w:cs="Arial"/>
          <w:color w:val="222222"/>
          <w:sz w:val="20"/>
          <w:szCs w:val="20"/>
        </w:rPr>
        <w:t xml:space="preserve"> localidades dos veces al año, la primera al finalizar la temporada deportiva (junio-julio), y la segunda previa a la campaña de renovación anual (diciembre).  </w:t>
      </w:r>
    </w:p>
    <w:bookmarkEnd w:id="0"/>
    <w:p w14:paraId="4B7239BC" w14:textId="619CF14A" w:rsidR="00E20663" w:rsidRPr="00840E45" w:rsidRDefault="00E309BE" w:rsidP="00840E45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UniSansRegular" w:hAnsi="UniSansRegular" w:cs="Arial"/>
          <w:b/>
          <w:bCs/>
          <w:color w:val="222222"/>
          <w:sz w:val="20"/>
          <w:szCs w:val="20"/>
        </w:rPr>
      </w:pPr>
      <w:r w:rsidRPr="00840E45">
        <w:rPr>
          <w:rFonts w:ascii="UniSansRegular" w:hAnsi="UniSansRegular" w:cs="Arial"/>
          <w:b/>
          <w:bCs/>
          <w:color w:val="222222"/>
          <w:sz w:val="20"/>
          <w:szCs w:val="20"/>
        </w:rPr>
        <w:t>Se abonará o percibirá la diferencia de precios</w:t>
      </w:r>
    </w:p>
    <w:p w14:paraId="490C209A" w14:textId="3B9E8572" w:rsidR="00690B16" w:rsidRPr="00E309BE" w:rsidRDefault="00F53A15" w:rsidP="00840E45">
      <w:pPr>
        <w:pStyle w:val="NormalWeb"/>
        <w:shd w:val="clear" w:color="auto" w:fill="FFFFFF"/>
        <w:jc w:val="both"/>
        <w:rPr>
          <w:rFonts w:ascii="UniSansRegular" w:hAnsi="UniSansRegular" w:cs="Arial"/>
          <w:color w:val="222222"/>
          <w:sz w:val="20"/>
          <w:szCs w:val="20"/>
        </w:rPr>
      </w:pPr>
      <w:r w:rsidRPr="00E309BE">
        <w:rPr>
          <w:rFonts w:ascii="UniSansRegular" w:hAnsi="UniSansRegular" w:cs="Arial"/>
          <w:color w:val="222222"/>
          <w:sz w:val="20"/>
          <w:szCs w:val="20"/>
        </w:rPr>
        <w:t>E</w:t>
      </w:r>
      <w:r w:rsidR="005469E1" w:rsidRPr="00E309BE">
        <w:rPr>
          <w:rFonts w:ascii="UniSansRegular" w:hAnsi="UniSansRegular" w:cs="Arial"/>
          <w:color w:val="222222"/>
          <w:sz w:val="20"/>
          <w:szCs w:val="20"/>
        </w:rPr>
        <w:t>n caso de realizar el </w:t>
      </w:r>
      <w:r w:rsidR="005469E1" w:rsidRPr="00E309BE">
        <w:rPr>
          <w:rStyle w:val="Textoennegrita"/>
          <w:rFonts w:ascii="UniSansRegular" w:hAnsi="UniSansRegular" w:cs="Arial"/>
          <w:b w:val="0"/>
          <w:bCs w:val="0"/>
          <w:color w:val="222222"/>
          <w:sz w:val="20"/>
          <w:szCs w:val="20"/>
        </w:rPr>
        <w:t>cambio</w:t>
      </w:r>
      <w:r w:rsidR="005469E1" w:rsidRPr="00E309BE">
        <w:rPr>
          <w:rFonts w:ascii="UniSansRegular" w:hAnsi="UniSansRegular" w:cs="Arial"/>
          <w:color w:val="222222"/>
          <w:sz w:val="20"/>
          <w:szCs w:val="20"/>
        </w:rPr>
        <w:t xml:space="preserve">, </w:t>
      </w:r>
      <w:r w:rsidR="00204030" w:rsidRPr="00E309BE">
        <w:rPr>
          <w:rFonts w:ascii="UniSansRegular" w:hAnsi="UniSansRegular" w:cs="Arial"/>
          <w:color w:val="222222"/>
          <w:sz w:val="20"/>
          <w:szCs w:val="20"/>
        </w:rPr>
        <w:t>s</w:t>
      </w:r>
      <w:r w:rsidR="005469E1" w:rsidRPr="00E309BE">
        <w:rPr>
          <w:rFonts w:ascii="UniSansRegular" w:hAnsi="UniSansRegular" w:cs="Arial"/>
          <w:color w:val="222222"/>
          <w:sz w:val="20"/>
          <w:szCs w:val="20"/>
        </w:rPr>
        <w:t xml:space="preserve">i las localidades están en zonas </w:t>
      </w:r>
      <w:r w:rsidRPr="00E309BE">
        <w:rPr>
          <w:rFonts w:ascii="UniSansRegular" w:hAnsi="UniSansRegular" w:cs="Arial"/>
          <w:color w:val="222222"/>
          <w:sz w:val="20"/>
          <w:szCs w:val="20"/>
        </w:rPr>
        <w:t>de diferente</w:t>
      </w:r>
      <w:r w:rsidR="00A153A8" w:rsidRPr="00E309BE">
        <w:rPr>
          <w:rFonts w:ascii="UniSansRegular" w:hAnsi="UniSansRegular" w:cs="Arial"/>
          <w:color w:val="222222"/>
          <w:sz w:val="20"/>
          <w:szCs w:val="20"/>
        </w:rPr>
        <w:t xml:space="preserve"> </w:t>
      </w:r>
      <w:r w:rsidR="005469E1" w:rsidRPr="00E309BE">
        <w:rPr>
          <w:rFonts w:ascii="UniSansRegular" w:hAnsi="UniSansRegular" w:cs="Arial"/>
          <w:color w:val="222222"/>
          <w:sz w:val="20"/>
          <w:szCs w:val="20"/>
        </w:rPr>
        <w:t>importe del estadio</w:t>
      </w:r>
      <w:r w:rsidR="00204030" w:rsidRPr="00E309BE">
        <w:rPr>
          <w:rFonts w:ascii="UniSansRegular" w:hAnsi="UniSansRegular" w:cs="Arial"/>
          <w:color w:val="222222"/>
          <w:sz w:val="20"/>
          <w:szCs w:val="20"/>
        </w:rPr>
        <w:t>, tanto de mayor como de menor importe</w:t>
      </w:r>
      <w:r w:rsidR="005469E1" w:rsidRPr="00E309BE">
        <w:rPr>
          <w:rFonts w:ascii="UniSansRegular" w:hAnsi="UniSansRegular" w:cs="Arial"/>
          <w:color w:val="222222"/>
          <w:sz w:val="20"/>
          <w:szCs w:val="20"/>
        </w:rPr>
        <w:t>, se abonar</w:t>
      </w:r>
      <w:r w:rsidR="00204030" w:rsidRPr="00E309BE">
        <w:rPr>
          <w:rFonts w:ascii="UniSansRegular" w:hAnsi="UniSansRegular" w:cs="Arial"/>
          <w:color w:val="222222"/>
          <w:sz w:val="20"/>
          <w:szCs w:val="20"/>
        </w:rPr>
        <w:t xml:space="preserve">á o se </w:t>
      </w:r>
      <w:r w:rsidR="00A153A8" w:rsidRPr="00E309BE">
        <w:rPr>
          <w:rFonts w:ascii="UniSansRegular" w:hAnsi="UniSansRegular" w:cs="Arial"/>
          <w:color w:val="222222"/>
          <w:sz w:val="20"/>
          <w:szCs w:val="20"/>
        </w:rPr>
        <w:t>percibir</w:t>
      </w:r>
      <w:r w:rsidR="00204030" w:rsidRPr="00E309BE">
        <w:rPr>
          <w:rFonts w:ascii="UniSansRegular" w:hAnsi="UniSansRegular" w:cs="Arial"/>
          <w:color w:val="222222"/>
          <w:sz w:val="20"/>
          <w:szCs w:val="20"/>
        </w:rPr>
        <w:t>á,</w:t>
      </w:r>
      <w:r w:rsidR="00A153A8" w:rsidRPr="00E309BE">
        <w:rPr>
          <w:rFonts w:ascii="UniSansRegular" w:hAnsi="UniSansRegular" w:cs="Arial"/>
          <w:color w:val="222222"/>
          <w:sz w:val="20"/>
          <w:szCs w:val="20"/>
        </w:rPr>
        <w:t xml:space="preserve"> </w:t>
      </w:r>
      <w:r w:rsidR="00204030" w:rsidRPr="00E309BE">
        <w:rPr>
          <w:rFonts w:ascii="UniSansRegular" w:hAnsi="UniSansRegular" w:cs="Arial"/>
          <w:color w:val="222222"/>
          <w:sz w:val="20"/>
          <w:szCs w:val="20"/>
        </w:rPr>
        <w:t xml:space="preserve">acorde al momento </w:t>
      </w:r>
      <w:r w:rsidR="005C0CFB" w:rsidRPr="00E309BE">
        <w:rPr>
          <w:rFonts w:ascii="UniSansRegular" w:hAnsi="UniSansRegular" w:cs="Arial"/>
          <w:color w:val="222222"/>
          <w:sz w:val="20"/>
          <w:szCs w:val="20"/>
        </w:rPr>
        <w:t>central del año</w:t>
      </w:r>
      <w:r w:rsidR="00204030" w:rsidRPr="00E309BE">
        <w:rPr>
          <w:rFonts w:ascii="UniSansRegular" w:hAnsi="UniSansRegular" w:cs="Arial"/>
          <w:color w:val="222222"/>
          <w:sz w:val="20"/>
          <w:szCs w:val="20"/>
        </w:rPr>
        <w:t xml:space="preserve">, </w:t>
      </w:r>
      <w:r w:rsidR="005469E1" w:rsidRPr="00E309BE">
        <w:rPr>
          <w:rFonts w:ascii="UniSansRegular" w:hAnsi="UniSansRegular" w:cs="Arial"/>
          <w:color w:val="222222"/>
          <w:sz w:val="20"/>
          <w:szCs w:val="20"/>
        </w:rPr>
        <w:t xml:space="preserve">el </w:t>
      </w:r>
      <w:r w:rsidR="00204030" w:rsidRPr="00E309BE">
        <w:rPr>
          <w:rFonts w:ascii="UniSansRegular" w:hAnsi="UniSansRegular" w:cs="Arial"/>
          <w:color w:val="222222"/>
          <w:sz w:val="20"/>
          <w:szCs w:val="20"/>
        </w:rPr>
        <w:t xml:space="preserve">50% de la diferencia entre cuotas. </w:t>
      </w:r>
      <w:r w:rsidR="00A153A8" w:rsidRPr="00E309BE">
        <w:rPr>
          <w:rFonts w:ascii="UniSansRegular" w:hAnsi="UniSansRegular" w:cs="Arial"/>
          <w:color w:val="222222"/>
          <w:sz w:val="20"/>
          <w:szCs w:val="20"/>
        </w:rPr>
        <w:t xml:space="preserve">El club realizará </w:t>
      </w:r>
      <w:r w:rsidR="00204030" w:rsidRPr="00E309BE">
        <w:rPr>
          <w:rFonts w:ascii="UniSansRegular" w:hAnsi="UniSansRegular" w:cs="Arial"/>
          <w:color w:val="222222"/>
          <w:sz w:val="20"/>
          <w:szCs w:val="20"/>
        </w:rPr>
        <w:t>cualquiera de las dos</w:t>
      </w:r>
      <w:r w:rsidR="00FC54B1" w:rsidRPr="00E309BE">
        <w:rPr>
          <w:rFonts w:ascii="UniSansRegular" w:hAnsi="UniSansRegular" w:cs="Arial"/>
          <w:color w:val="222222"/>
          <w:sz w:val="20"/>
          <w:szCs w:val="20"/>
        </w:rPr>
        <w:t xml:space="preserve"> </w:t>
      </w:r>
      <w:r w:rsidRPr="00E309BE">
        <w:rPr>
          <w:rFonts w:ascii="UniSansRegular" w:hAnsi="UniSansRegular" w:cs="Arial"/>
          <w:color w:val="222222"/>
          <w:sz w:val="20"/>
          <w:szCs w:val="20"/>
        </w:rPr>
        <w:t>operaci</w:t>
      </w:r>
      <w:r w:rsidR="00204030" w:rsidRPr="00E309BE">
        <w:rPr>
          <w:rFonts w:ascii="UniSansRegular" w:hAnsi="UniSansRegular" w:cs="Arial"/>
          <w:color w:val="222222"/>
          <w:sz w:val="20"/>
          <w:szCs w:val="20"/>
        </w:rPr>
        <w:t>ones</w:t>
      </w:r>
      <w:r w:rsidR="00FC54B1" w:rsidRPr="00E309BE">
        <w:rPr>
          <w:rFonts w:ascii="UniSansRegular" w:hAnsi="UniSansRegular" w:cs="Arial"/>
          <w:color w:val="222222"/>
          <w:sz w:val="20"/>
          <w:szCs w:val="20"/>
        </w:rPr>
        <w:t xml:space="preserve"> en</w:t>
      </w:r>
      <w:r w:rsidR="005469E1" w:rsidRPr="00E309BE">
        <w:rPr>
          <w:rFonts w:ascii="UniSansRegular" w:hAnsi="UniSansRegular" w:cs="Arial"/>
          <w:color w:val="222222"/>
          <w:sz w:val="20"/>
          <w:szCs w:val="20"/>
        </w:rPr>
        <w:t xml:space="preserve"> la cuenta domiciliada de</w:t>
      </w:r>
      <w:r w:rsidR="00204030" w:rsidRPr="00E309BE">
        <w:rPr>
          <w:rFonts w:ascii="UniSansRegular" w:hAnsi="UniSansRegular" w:cs="Arial"/>
          <w:color w:val="222222"/>
          <w:sz w:val="20"/>
          <w:szCs w:val="20"/>
        </w:rPr>
        <w:t xml:space="preserve"> cada</w:t>
      </w:r>
      <w:r w:rsidRPr="00E309BE">
        <w:rPr>
          <w:rFonts w:ascii="UniSansRegular" w:hAnsi="UniSansRegular" w:cs="Arial"/>
          <w:color w:val="222222"/>
          <w:sz w:val="20"/>
          <w:szCs w:val="20"/>
        </w:rPr>
        <w:t xml:space="preserve"> </w:t>
      </w:r>
      <w:r w:rsidR="005469E1" w:rsidRPr="00E309BE">
        <w:rPr>
          <w:rFonts w:ascii="UniSansRegular" w:hAnsi="UniSansRegular" w:cs="Arial"/>
          <w:color w:val="222222"/>
          <w:sz w:val="20"/>
          <w:szCs w:val="20"/>
        </w:rPr>
        <w:t>abonado</w:t>
      </w:r>
      <w:r w:rsidR="00204030" w:rsidRPr="00E309BE">
        <w:rPr>
          <w:rFonts w:ascii="UniSansRegular" w:hAnsi="UniSansRegular" w:cs="Arial"/>
          <w:color w:val="222222"/>
          <w:sz w:val="20"/>
          <w:szCs w:val="20"/>
        </w:rPr>
        <w:t xml:space="preserve">.  </w:t>
      </w:r>
    </w:p>
    <w:p w14:paraId="3D9BCFB8" w14:textId="58BBED2F" w:rsidR="00E20663" w:rsidRPr="00840E45" w:rsidRDefault="00E309BE" w:rsidP="00840E45">
      <w:pPr>
        <w:pStyle w:val="NormalWeb"/>
        <w:numPr>
          <w:ilvl w:val="0"/>
          <w:numId w:val="13"/>
        </w:numPr>
        <w:shd w:val="clear" w:color="auto" w:fill="FFFFFF"/>
        <w:jc w:val="both"/>
        <w:rPr>
          <w:rFonts w:ascii="UniSansRegular" w:hAnsi="UniSansRegular" w:cs="Arial"/>
          <w:b/>
          <w:bCs/>
          <w:color w:val="222222"/>
          <w:sz w:val="20"/>
          <w:szCs w:val="20"/>
        </w:rPr>
      </w:pPr>
      <w:r w:rsidRPr="00840E45">
        <w:rPr>
          <w:rFonts w:ascii="UniSansRegular" w:hAnsi="UniSansRegular" w:cs="Arial"/>
          <w:b/>
          <w:bCs/>
          <w:color w:val="222222"/>
          <w:sz w:val="20"/>
          <w:szCs w:val="20"/>
        </w:rPr>
        <w:t>Imprescindible menores de 14 años para g</w:t>
      </w:r>
      <w:r w:rsidR="00E20663" w:rsidRPr="00840E45">
        <w:rPr>
          <w:rFonts w:ascii="UniSansRegular" w:hAnsi="UniSansRegular" w:cs="Arial"/>
          <w:b/>
          <w:bCs/>
          <w:color w:val="222222"/>
          <w:sz w:val="20"/>
          <w:szCs w:val="20"/>
        </w:rPr>
        <w:t>rada Familiar</w:t>
      </w:r>
    </w:p>
    <w:p w14:paraId="6FE7F6FA" w14:textId="30FACAAF" w:rsidR="00E20663" w:rsidRPr="00E309BE" w:rsidRDefault="00E20663" w:rsidP="00840E45">
      <w:pPr>
        <w:pStyle w:val="NormalWeb"/>
        <w:shd w:val="clear" w:color="auto" w:fill="FFFFFF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>Será requisito indispensable para las familias, contar con un abonado menor de 14 años. En ese caso, tendrán prioridad a la hora de escoger localidad, siempre para el sector Grada Familiar.</w:t>
      </w:r>
    </w:p>
    <w:p w14:paraId="45D6821F" w14:textId="2C8F614D" w:rsidR="00E20663" w:rsidRPr="00840E45" w:rsidRDefault="00E34303" w:rsidP="00840E45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UniSansRegular" w:hAnsi="UniSansRegular"/>
          <w:b/>
          <w:bCs/>
          <w:sz w:val="20"/>
          <w:szCs w:val="20"/>
        </w:rPr>
      </w:pPr>
      <w:r>
        <w:rPr>
          <w:rFonts w:ascii="UniSansRegular" w:hAnsi="UniSansRegular"/>
          <w:b/>
          <w:bCs/>
          <w:sz w:val="20"/>
          <w:szCs w:val="20"/>
        </w:rPr>
        <w:t>Localidades de fácil acceso para abonados con d</w:t>
      </w:r>
      <w:r w:rsidR="00E20663" w:rsidRPr="00840E45">
        <w:rPr>
          <w:rFonts w:ascii="UniSansRegular" w:hAnsi="UniSansRegular"/>
          <w:b/>
          <w:bCs/>
          <w:sz w:val="20"/>
          <w:szCs w:val="20"/>
        </w:rPr>
        <w:t xml:space="preserve">iscapacidad y movilidad reducida </w:t>
      </w:r>
    </w:p>
    <w:p w14:paraId="43E209AA" w14:textId="31DD05CD" w:rsidR="00E20663" w:rsidRPr="00E309BE" w:rsidRDefault="00E20663" w:rsidP="00840E45">
      <w:pPr>
        <w:spacing w:line="240" w:lineRule="auto"/>
        <w:jc w:val="both"/>
        <w:rPr>
          <w:rFonts w:ascii="UniSansRegular" w:hAnsi="UniSansRegular"/>
          <w:sz w:val="20"/>
          <w:szCs w:val="20"/>
        </w:rPr>
      </w:pPr>
      <w:r w:rsidRPr="00E309BE">
        <w:rPr>
          <w:rFonts w:ascii="UniSansRegular" w:hAnsi="UniSansRegular"/>
          <w:sz w:val="20"/>
          <w:szCs w:val="20"/>
        </w:rPr>
        <w:t xml:space="preserve">Se requerirá </w:t>
      </w:r>
      <w:r w:rsidR="00E34303">
        <w:rPr>
          <w:rFonts w:ascii="UniSansRegular" w:hAnsi="UniSansRegular"/>
          <w:sz w:val="20"/>
          <w:szCs w:val="20"/>
        </w:rPr>
        <w:t xml:space="preserve">obligatoriamente </w:t>
      </w:r>
      <w:r w:rsidRPr="00E309BE">
        <w:rPr>
          <w:rFonts w:ascii="UniSansRegular" w:hAnsi="UniSansRegular"/>
          <w:sz w:val="20"/>
          <w:szCs w:val="20"/>
        </w:rPr>
        <w:t xml:space="preserve">la certificación de discapacidad o documentación médica para acceder a estas localidades. </w:t>
      </w:r>
    </w:p>
    <w:sectPr w:rsidR="00E20663" w:rsidRPr="00E309BE" w:rsidSect="00690B1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A8A4E" w14:textId="77777777" w:rsidR="00D039AE" w:rsidRDefault="00D039AE" w:rsidP="00D068EB">
      <w:pPr>
        <w:spacing w:after="0" w:line="240" w:lineRule="auto"/>
      </w:pPr>
      <w:r>
        <w:separator/>
      </w:r>
    </w:p>
  </w:endnote>
  <w:endnote w:type="continuationSeparator" w:id="0">
    <w:p w14:paraId="265A9595" w14:textId="77777777" w:rsidR="00D039AE" w:rsidRDefault="00D039AE" w:rsidP="00D0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SansRegular">
    <w:altName w:val="Calibri"/>
    <w:charset w:val="00"/>
    <w:family w:val="auto"/>
    <w:pitch w:val="variable"/>
    <w:sig w:usb0="A00002EF" w:usb1="4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0F1E" w14:textId="1A7C0E03" w:rsidR="00E20663" w:rsidRDefault="00E20663" w:rsidP="00E20663">
    <w:pPr>
      <w:spacing w:before="100" w:beforeAutospacing="1" w:after="100" w:afterAutospacing="1"/>
      <w:rPr>
        <w:rFonts w:ascii="Arial" w:hAnsi="Arial" w:cs="Arial"/>
        <w:color w:val="B6B6B6"/>
        <w:sz w:val="16"/>
        <w:szCs w:val="16"/>
        <w:lang w:eastAsia="es-ES"/>
      </w:rPr>
    </w:pPr>
    <w:r w:rsidRPr="00F370D7">
      <w:rPr>
        <w:rFonts w:ascii="Arial" w:hAnsi="Arial" w:cs="Arial"/>
        <w:color w:val="B6B6B6"/>
        <w:sz w:val="16"/>
        <w:szCs w:val="16"/>
        <w:lang w:eastAsia="es-ES"/>
      </w:rPr>
      <w:t>El contenido de este documento y sus anexos son estrictamente confidenciales, secretos y restringidos. La divulgación o el suministro, en todo o en parte, a cualquier tercero, no podrá ser realizada sin el previo, expres</w:t>
    </w:r>
    <w:r>
      <w:rPr>
        <w:rFonts w:ascii="Arial" w:hAnsi="Arial" w:cs="Arial"/>
        <w:color w:val="B6B6B6"/>
        <w:sz w:val="16"/>
        <w:szCs w:val="16"/>
        <w:lang w:eastAsia="es-ES"/>
      </w:rPr>
      <w:t>o y escrito consentimiento de SD EIBAR</w:t>
    </w:r>
  </w:p>
  <w:p w14:paraId="56F3D7EB" w14:textId="5E00904F" w:rsidR="00840E45" w:rsidRPr="00E20663" w:rsidRDefault="00092BFB" w:rsidP="00092BFB">
    <w:pPr>
      <w:spacing w:before="100" w:beforeAutospacing="1" w:after="100" w:afterAutospacing="1"/>
      <w:jc w:val="center"/>
      <w:rPr>
        <w:rFonts w:ascii="Arial" w:hAnsi="Arial" w:cs="Arial"/>
        <w:color w:val="B6B6B6"/>
        <w:sz w:val="16"/>
        <w:szCs w:val="16"/>
        <w:lang w:eastAsia="es-ES"/>
      </w:rPr>
    </w:pPr>
    <w:r>
      <w:rPr>
        <w:rFonts w:ascii="Arial" w:hAnsi="Arial" w:cs="Arial"/>
        <w:color w:val="B6B6B6"/>
        <w:sz w:val="16"/>
        <w:szCs w:val="16"/>
        <w:lang w:eastAsia="es-ES"/>
      </w:rPr>
      <w:t>A</w:t>
    </w:r>
    <w:r w:rsidR="00840E45">
      <w:rPr>
        <w:rFonts w:ascii="Arial" w:hAnsi="Arial" w:cs="Arial"/>
        <w:color w:val="B6B6B6"/>
        <w:sz w:val="16"/>
        <w:szCs w:val="16"/>
        <w:lang w:eastAsia="es-ES"/>
      </w:rPr>
      <w:t xml:space="preserve">TENCIÓN AL ABONADO </w:t>
    </w:r>
    <w:r>
      <w:rPr>
        <w:rFonts w:ascii="Arial" w:hAnsi="Arial" w:cs="Arial"/>
        <w:color w:val="B6B6B6"/>
        <w:sz w:val="16"/>
        <w:szCs w:val="16"/>
        <w:lang w:eastAsia="es-ES"/>
      </w:rPr>
      <w:t xml:space="preserve">- </w:t>
    </w:r>
    <w:r w:rsidR="00840E45">
      <w:rPr>
        <w:rFonts w:ascii="Arial" w:hAnsi="Arial" w:cs="Arial"/>
        <w:color w:val="B6B6B6"/>
        <w:sz w:val="16"/>
        <w:szCs w:val="16"/>
        <w:lang w:eastAsia="es-ES"/>
      </w:rPr>
      <w:t>BAZKIDE ARRETA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391F" w14:textId="77777777" w:rsidR="00D039AE" w:rsidRDefault="00D039AE" w:rsidP="00D068EB">
      <w:pPr>
        <w:spacing w:after="0" w:line="240" w:lineRule="auto"/>
      </w:pPr>
      <w:r>
        <w:separator/>
      </w:r>
    </w:p>
  </w:footnote>
  <w:footnote w:type="continuationSeparator" w:id="0">
    <w:p w14:paraId="00D18642" w14:textId="77777777" w:rsidR="00D039AE" w:rsidRDefault="00D039AE" w:rsidP="00D0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B0D5" w14:textId="5ACE0834" w:rsidR="001674AC" w:rsidRDefault="001674AC" w:rsidP="001674A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347D42" wp14:editId="1CF11D31">
          <wp:simplePos x="0" y="0"/>
          <wp:positionH relativeFrom="margin">
            <wp:align>center</wp:align>
          </wp:positionH>
          <wp:positionV relativeFrom="paragraph">
            <wp:posOffset>-152311</wp:posOffset>
          </wp:positionV>
          <wp:extent cx="938866" cy="938866"/>
          <wp:effectExtent l="0" t="0" r="0" b="0"/>
          <wp:wrapNone/>
          <wp:docPr id="18195675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567518" name="Imagen 18195675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66" cy="938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078FD" w14:textId="77777777" w:rsidR="00690B16" w:rsidRDefault="00690B16" w:rsidP="001674AC">
    <w:pPr>
      <w:pStyle w:val="Encabezado"/>
      <w:jc w:val="center"/>
    </w:pPr>
  </w:p>
  <w:p w14:paraId="66783493" w14:textId="77777777" w:rsidR="00690B16" w:rsidRDefault="00690B16" w:rsidP="001674AC">
    <w:pPr>
      <w:pStyle w:val="Encabezado"/>
      <w:jc w:val="center"/>
    </w:pPr>
  </w:p>
  <w:p w14:paraId="26FA5E83" w14:textId="77777777" w:rsidR="00690B16" w:rsidRDefault="00690B16" w:rsidP="001674AC">
    <w:pPr>
      <w:pStyle w:val="Encabezado"/>
      <w:jc w:val="center"/>
    </w:pPr>
  </w:p>
  <w:p w14:paraId="57999F02" w14:textId="77777777" w:rsidR="00690B16" w:rsidRPr="00E20663" w:rsidRDefault="00690B16" w:rsidP="001674AC">
    <w:pPr>
      <w:pStyle w:val="Encabezado"/>
      <w:jc w:val="center"/>
      <w:rPr>
        <w:rFonts w:ascii="UniSansRegular" w:hAnsi="UniSans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A77"/>
    <w:multiLevelType w:val="multilevel"/>
    <w:tmpl w:val="460EDC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12E5D4B"/>
    <w:multiLevelType w:val="hybridMultilevel"/>
    <w:tmpl w:val="A9FC9860"/>
    <w:lvl w:ilvl="0" w:tplc="5E487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D4EF7"/>
    <w:multiLevelType w:val="hybridMultilevel"/>
    <w:tmpl w:val="E1A61994"/>
    <w:lvl w:ilvl="0" w:tplc="B5B45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C06"/>
    <w:multiLevelType w:val="hybridMultilevel"/>
    <w:tmpl w:val="7AE4F304"/>
    <w:lvl w:ilvl="0" w:tplc="963AB1F4">
      <w:numFmt w:val="bullet"/>
      <w:lvlText w:val="-"/>
      <w:lvlJc w:val="left"/>
      <w:pPr>
        <w:ind w:left="720" w:hanging="360"/>
      </w:pPr>
      <w:rPr>
        <w:rFonts w:ascii="UniSansRegular" w:eastAsiaTheme="minorHAnsi" w:hAnsi="UniSans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69F1"/>
    <w:multiLevelType w:val="hybridMultilevel"/>
    <w:tmpl w:val="A9FC9860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5A3F"/>
    <w:multiLevelType w:val="multilevel"/>
    <w:tmpl w:val="B1DE4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810732"/>
    <w:multiLevelType w:val="hybridMultilevel"/>
    <w:tmpl w:val="13761678"/>
    <w:lvl w:ilvl="0" w:tplc="FE9C4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1964"/>
    <w:multiLevelType w:val="hybridMultilevel"/>
    <w:tmpl w:val="548014CC"/>
    <w:lvl w:ilvl="0" w:tplc="4B50B932">
      <w:numFmt w:val="bullet"/>
      <w:lvlText w:val="-"/>
      <w:lvlJc w:val="left"/>
      <w:pPr>
        <w:ind w:left="720" w:hanging="360"/>
      </w:pPr>
      <w:rPr>
        <w:rFonts w:ascii="UniSansRegular" w:eastAsiaTheme="minorHAnsi" w:hAnsi="UniSansRegula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13652"/>
    <w:multiLevelType w:val="hybridMultilevel"/>
    <w:tmpl w:val="6C9E5716"/>
    <w:lvl w:ilvl="0" w:tplc="5E487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A1E63"/>
    <w:multiLevelType w:val="hybridMultilevel"/>
    <w:tmpl w:val="0F14B190"/>
    <w:lvl w:ilvl="0" w:tplc="77AC74E6">
      <w:numFmt w:val="bullet"/>
      <w:lvlText w:val="-"/>
      <w:lvlJc w:val="left"/>
      <w:pPr>
        <w:ind w:left="720" w:hanging="360"/>
      </w:pPr>
      <w:rPr>
        <w:rFonts w:ascii="UniSansRegular" w:eastAsiaTheme="minorHAnsi" w:hAnsi="UniSansRegular" w:cstheme="minorBidi" w:hint="default"/>
        <w:sz w:val="22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61F98"/>
    <w:multiLevelType w:val="hybridMultilevel"/>
    <w:tmpl w:val="CFB262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61C0E"/>
    <w:multiLevelType w:val="hybridMultilevel"/>
    <w:tmpl w:val="852A08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408AA"/>
    <w:multiLevelType w:val="hybridMultilevel"/>
    <w:tmpl w:val="4BA8CDCA"/>
    <w:lvl w:ilvl="0" w:tplc="6D9A2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46734"/>
    <w:multiLevelType w:val="hybridMultilevel"/>
    <w:tmpl w:val="0B78497E"/>
    <w:lvl w:ilvl="0" w:tplc="67D0F246">
      <w:numFmt w:val="bullet"/>
      <w:lvlText w:val="-"/>
      <w:lvlJc w:val="left"/>
      <w:pPr>
        <w:ind w:left="720" w:hanging="360"/>
      </w:pPr>
      <w:rPr>
        <w:rFonts w:ascii="UniSansRegular" w:eastAsiaTheme="minorHAnsi" w:hAnsi="UniSansRegular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113B7"/>
    <w:multiLevelType w:val="hybridMultilevel"/>
    <w:tmpl w:val="EAEE4326"/>
    <w:lvl w:ilvl="0" w:tplc="E2242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2"/>
  </w:num>
  <w:num w:numId="5">
    <w:abstractNumId w:val="14"/>
  </w:num>
  <w:num w:numId="6">
    <w:abstractNumId w:val="7"/>
  </w:num>
  <w:num w:numId="7">
    <w:abstractNumId w:val="3"/>
  </w:num>
  <w:num w:numId="8">
    <w:abstractNumId w:val="13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CC"/>
    <w:rsid w:val="00010132"/>
    <w:rsid w:val="0001062F"/>
    <w:rsid w:val="000464A5"/>
    <w:rsid w:val="00092BFB"/>
    <w:rsid w:val="000A1B64"/>
    <w:rsid w:val="000C0F0F"/>
    <w:rsid w:val="000D5E57"/>
    <w:rsid w:val="000F4195"/>
    <w:rsid w:val="0010245D"/>
    <w:rsid w:val="00151BA1"/>
    <w:rsid w:val="001674AC"/>
    <w:rsid w:val="001C7A65"/>
    <w:rsid w:val="00204030"/>
    <w:rsid w:val="002625D7"/>
    <w:rsid w:val="00286705"/>
    <w:rsid w:val="002C4C58"/>
    <w:rsid w:val="002F64EE"/>
    <w:rsid w:val="00316E0E"/>
    <w:rsid w:val="003225F0"/>
    <w:rsid w:val="0037271F"/>
    <w:rsid w:val="003939A8"/>
    <w:rsid w:val="003A33CC"/>
    <w:rsid w:val="003D1573"/>
    <w:rsid w:val="003D5788"/>
    <w:rsid w:val="003E110E"/>
    <w:rsid w:val="00406E9E"/>
    <w:rsid w:val="00417953"/>
    <w:rsid w:val="0044616A"/>
    <w:rsid w:val="00485AA5"/>
    <w:rsid w:val="0049174C"/>
    <w:rsid w:val="004B33B8"/>
    <w:rsid w:val="004D0780"/>
    <w:rsid w:val="004F3663"/>
    <w:rsid w:val="00517317"/>
    <w:rsid w:val="00530895"/>
    <w:rsid w:val="005469E1"/>
    <w:rsid w:val="00560D9C"/>
    <w:rsid w:val="005909E9"/>
    <w:rsid w:val="005B691E"/>
    <w:rsid w:val="005C0CFB"/>
    <w:rsid w:val="006205D9"/>
    <w:rsid w:val="00627BD2"/>
    <w:rsid w:val="00631C33"/>
    <w:rsid w:val="00690B16"/>
    <w:rsid w:val="006B4064"/>
    <w:rsid w:val="006C1832"/>
    <w:rsid w:val="006C7E12"/>
    <w:rsid w:val="006F31C3"/>
    <w:rsid w:val="006F51EA"/>
    <w:rsid w:val="00715941"/>
    <w:rsid w:val="00717595"/>
    <w:rsid w:val="007477D2"/>
    <w:rsid w:val="00752AB8"/>
    <w:rsid w:val="007A145A"/>
    <w:rsid w:val="007A1CA0"/>
    <w:rsid w:val="007C6CD9"/>
    <w:rsid w:val="007E2AE5"/>
    <w:rsid w:val="00804ED5"/>
    <w:rsid w:val="00807FE6"/>
    <w:rsid w:val="0081461E"/>
    <w:rsid w:val="00814BC8"/>
    <w:rsid w:val="008151CA"/>
    <w:rsid w:val="00840E45"/>
    <w:rsid w:val="008B5903"/>
    <w:rsid w:val="00914343"/>
    <w:rsid w:val="00945142"/>
    <w:rsid w:val="009638D6"/>
    <w:rsid w:val="0097112E"/>
    <w:rsid w:val="00981407"/>
    <w:rsid w:val="009D1E59"/>
    <w:rsid w:val="00A153A8"/>
    <w:rsid w:val="00A25EAF"/>
    <w:rsid w:val="00A80A6F"/>
    <w:rsid w:val="00A9763E"/>
    <w:rsid w:val="00AA7AFE"/>
    <w:rsid w:val="00AF05DB"/>
    <w:rsid w:val="00B30E4A"/>
    <w:rsid w:val="00B6626C"/>
    <w:rsid w:val="00BE0496"/>
    <w:rsid w:val="00BF5895"/>
    <w:rsid w:val="00C07689"/>
    <w:rsid w:val="00C10192"/>
    <w:rsid w:val="00C14AD6"/>
    <w:rsid w:val="00C517D2"/>
    <w:rsid w:val="00C93B23"/>
    <w:rsid w:val="00CB28E3"/>
    <w:rsid w:val="00D039AE"/>
    <w:rsid w:val="00D068EB"/>
    <w:rsid w:val="00D9603C"/>
    <w:rsid w:val="00DD148D"/>
    <w:rsid w:val="00E0232C"/>
    <w:rsid w:val="00E05FB3"/>
    <w:rsid w:val="00E20663"/>
    <w:rsid w:val="00E309BE"/>
    <w:rsid w:val="00E34303"/>
    <w:rsid w:val="00E34C25"/>
    <w:rsid w:val="00E65FA6"/>
    <w:rsid w:val="00E705E7"/>
    <w:rsid w:val="00ED4B8B"/>
    <w:rsid w:val="00EE64C1"/>
    <w:rsid w:val="00F4388F"/>
    <w:rsid w:val="00F455B8"/>
    <w:rsid w:val="00F53A15"/>
    <w:rsid w:val="00F845BC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266D"/>
  <w15:chartTrackingRefBased/>
  <w15:docId w15:val="{4E226154-F188-402B-9172-3884B3F4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E0232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D5E5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D5E5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55B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6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8EB"/>
  </w:style>
  <w:style w:type="paragraph" w:styleId="Piedepgina">
    <w:name w:val="footer"/>
    <w:basedOn w:val="Normal"/>
    <w:link w:val="PiedepginaCar"/>
    <w:uiPriority w:val="99"/>
    <w:unhideWhenUsed/>
    <w:rsid w:val="00D06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dta-form.rezolve.es/widget/v3/938?no_manifes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 Eibar</dc:creator>
  <cp:keywords/>
  <dc:description/>
  <cp:lastModifiedBy>Naiara Fuentes</cp:lastModifiedBy>
  <cp:revision>2</cp:revision>
  <cp:lastPrinted>2023-06-23T08:19:00Z</cp:lastPrinted>
  <dcterms:created xsi:type="dcterms:W3CDTF">2023-06-23T09:32:00Z</dcterms:created>
  <dcterms:modified xsi:type="dcterms:W3CDTF">2023-06-23T09:32:00Z</dcterms:modified>
</cp:coreProperties>
</file>